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Introductory Mountain Biking for Educators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Schedule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24</w:t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5:30pm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Course Opening Reception at Santa Fe Prep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25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AM </w:t>
        <w:tab/>
        <w:t xml:space="preserve">Rentals and Bike Setup</w:t>
        <w:tab/>
        <w:tab/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PM</w:t>
        <w:tab/>
        <w:t xml:space="preserve">Getting to know your bike (components, safety, etc) Galisteo Basin Trails</w:t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26</w:t>
      </w:r>
    </w:p>
    <w:p w:rsidR="00000000" w:rsidDel="00000000" w:rsidP="00000000" w:rsidRDefault="00000000" w:rsidRPr="00000000" w14:paraId="0000000D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AM</w:t>
        <w:tab/>
        <w:t xml:space="preserve">“Investigating Assumptions through Bike Handling”</w:t>
      </w:r>
    </w:p>
    <w:p w:rsidR="00000000" w:rsidDel="00000000" w:rsidP="00000000" w:rsidRDefault="00000000" w:rsidRPr="00000000" w14:paraId="0000000E">
      <w:pPr>
        <w:widowControl w:val="0"/>
        <w:spacing w:after="200" w:line="240" w:lineRule="auto"/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PM </w:t>
        <w:tab/>
        <w:t xml:space="preserve">La Tierra Trails </w:t>
      </w:r>
    </w:p>
    <w:p w:rsidR="00000000" w:rsidDel="00000000" w:rsidP="00000000" w:rsidRDefault="00000000" w:rsidRPr="00000000" w14:paraId="0000000F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27</w:t>
      </w:r>
    </w:p>
    <w:p w:rsidR="00000000" w:rsidDel="00000000" w:rsidP="00000000" w:rsidRDefault="00000000" w:rsidRPr="00000000" w14:paraId="00000011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AM</w:t>
        <w:tab/>
        <w:t xml:space="preserve">Glorieta Trails</w:t>
        <w:tab/>
        <w:tab/>
        <w:tab/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PM  </w:t>
        <w:tab/>
        <w:t xml:space="preserve">“Basic First Aid and Bike Maintenance”  </w:t>
      </w:r>
    </w:p>
    <w:p w:rsidR="00000000" w:rsidDel="00000000" w:rsidP="00000000" w:rsidRDefault="00000000" w:rsidRPr="00000000" w14:paraId="00000013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July 28</w:t>
      </w:r>
    </w:p>
    <w:p w:rsidR="00000000" w:rsidDel="00000000" w:rsidP="00000000" w:rsidRDefault="00000000" w:rsidRPr="00000000" w14:paraId="00000015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AM </w:t>
        <w:tab/>
        <w:t xml:space="preserve">“Archetypes of Movement and Intro to Bike Packing”</w:t>
      </w:r>
    </w:p>
    <w:p w:rsidR="00000000" w:rsidDel="00000000" w:rsidP="00000000" w:rsidRDefault="00000000" w:rsidRPr="00000000" w14:paraId="00000016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PM</w:t>
        <w:tab/>
        <w:t xml:space="preserve">Glorieta Trails &amp; Course Closing</w:t>
      </w:r>
    </w:p>
    <w:p w:rsidR="00000000" w:rsidDel="00000000" w:rsidP="00000000" w:rsidRDefault="00000000" w:rsidRPr="00000000" w14:paraId="00000017">
      <w:pPr>
        <w:widowControl w:val="0"/>
        <w:spacing w:after="20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